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E4A35" w14:textId="03DC0245" w:rsidR="00E5483D" w:rsidRDefault="001127DD">
      <w:r>
        <w:rPr>
          <w:noProof/>
        </w:rPr>
        <w:drawing>
          <wp:inline distT="0" distB="0" distL="0" distR="0" wp14:anchorId="1D0688B7" wp14:editId="0E72CD98">
            <wp:extent cx="5731510" cy="3323590"/>
            <wp:effectExtent l="0" t="0" r="2540" b="0"/>
            <wp:docPr id="5416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3266" name="Picture 54169326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B1CC8" wp14:editId="4EDDE4E0">
            <wp:extent cx="5731510" cy="3337560"/>
            <wp:effectExtent l="0" t="0" r="2540" b="0"/>
            <wp:docPr id="11012284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28474" name="Picture 110122847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88E">
        <w:rPr>
          <w:noProof/>
        </w:rPr>
        <w:lastRenderedPageBreak/>
        <w:drawing>
          <wp:inline distT="0" distB="0" distL="0" distR="0" wp14:anchorId="2A4FCB4A" wp14:editId="76F36863">
            <wp:extent cx="5731510" cy="3268345"/>
            <wp:effectExtent l="0" t="0" r="2540" b="8255"/>
            <wp:docPr id="9042446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44678" name="Picture 90424467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B492" w14:textId="4F272BED" w:rsidR="00EA5162" w:rsidRPr="00574E4C" w:rsidRDefault="00EA5162" w:rsidP="00416B99">
      <w:pPr>
        <w:rPr>
          <w:b/>
          <w:bCs/>
        </w:rPr>
      </w:pPr>
      <w:r w:rsidRPr="00574E4C">
        <w:rPr>
          <w:b/>
          <w:bCs/>
        </w:rPr>
        <w:t>the sender sends ARP-request frame to the destination</w:t>
      </w:r>
      <w:r w:rsidR="00416B99" w:rsidRPr="00574E4C">
        <w:rPr>
          <w:b/>
          <w:bCs/>
        </w:rPr>
        <w:t xml:space="preserve"> </w:t>
      </w:r>
      <w:r w:rsidR="001069D2" w:rsidRPr="00574E4C">
        <w:rPr>
          <w:b/>
          <w:bCs/>
        </w:rPr>
        <w:t>and</w:t>
      </w:r>
      <w:r w:rsidR="00416B99" w:rsidRPr="00574E4C">
        <w:rPr>
          <w:b/>
          <w:bCs/>
        </w:rPr>
        <w:t xml:space="preserve"> the receiver sends ARP-reply frame after receiving the ARP-request frame and after that the sender adds that information to its ARP-table which is used to store these IP address to MAC address associations.</w:t>
      </w:r>
    </w:p>
    <w:p w14:paraId="0B3C16BA" w14:textId="47A9019C" w:rsidR="001069D2" w:rsidRPr="00574E4C" w:rsidRDefault="001069D2" w:rsidP="00416B99">
      <w:pPr>
        <w:rPr>
          <w:b/>
          <w:bCs/>
        </w:rPr>
      </w:pPr>
      <w:r w:rsidRPr="00574E4C">
        <w:rPr>
          <w:b/>
          <w:bCs/>
        </w:rPr>
        <w:t>After this process, the sender is able to send the actual frame to the destination.</w:t>
      </w:r>
    </w:p>
    <w:p w14:paraId="2687D275" w14:textId="2CCD0029" w:rsidR="00EA5162" w:rsidRPr="00574E4C" w:rsidRDefault="00416B99" w:rsidP="00416B99">
      <w:pPr>
        <w:rPr>
          <w:b/>
          <w:bCs/>
        </w:rPr>
      </w:pPr>
      <w:r w:rsidRPr="00574E4C">
        <w:rPr>
          <w:b/>
          <w:bCs/>
        </w:rPr>
        <w:t>ARP-request frame is “unknown unicast frame” &amp; ARP-reply frame is “known unicast frame”.</w:t>
      </w:r>
    </w:p>
    <w:p w14:paraId="3FFE8BC1" w14:textId="77777777" w:rsidR="00416B99" w:rsidRDefault="00416B99" w:rsidP="00416B99"/>
    <w:p w14:paraId="0BE28427" w14:textId="77777777" w:rsidR="00416B99" w:rsidRDefault="00416B99" w:rsidP="00416B99"/>
    <w:p w14:paraId="4097AEAC" w14:textId="77777777" w:rsidR="00416B99" w:rsidRDefault="00416B99" w:rsidP="00416B99"/>
    <w:p w14:paraId="1CA05A80" w14:textId="77777777" w:rsidR="00416B99" w:rsidRDefault="00416B99" w:rsidP="00416B99"/>
    <w:p w14:paraId="355A3A6A" w14:textId="77777777" w:rsidR="00416B99" w:rsidRDefault="00416B99" w:rsidP="00416B99"/>
    <w:p w14:paraId="7C1C8088" w14:textId="77777777" w:rsidR="00416B99" w:rsidRDefault="00416B99" w:rsidP="00416B99"/>
    <w:p w14:paraId="65A52559" w14:textId="77777777" w:rsidR="00416B99" w:rsidRDefault="00416B99" w:rsidP="00416B99"/>
    <w:p w14:paraId="2F9D4508" w14:textId="77777777" w:rsidR="00416B99" w:rsidRDefault="00416B99" w:rsidP="00416B99"/>
    <w:p w14:paraId="7ECE362D" w14:textId="77777777" w:rsidR="00416B99" w:rsidRDefault="00416B99" w:rsidP="00416B99"/>
    <w:p w14:paraId="75EF6E7C" w14:textId="77777777" w:rsidR="00416B99" w:rsidRDefault="00416B99" w:rsidP="00416B99"/>
    <w:p w14:paraId="153A0411" w14:textId="77777777" w:rsidR="00416B99" w:rsidRDefault="00416B99" w:rsidP="00416B99"/>
    <w:p w14:paraId="2EAD5DCA" w14:textId="77777777" w:rsidR="00416B99" w:rsidRDefault="00416B99" w:rsidP="00416B99"/>
    <w:p w14:paraId="656BB809" w14:textId="77777777" w:rsidR="00416B99" w:rsidRDefault="00416B99" w:rsidP="00416B99"/>
    <w:p w14:paraId="1FBA1413" w14:textId="77777777" w:rsidR="00416B99" w:rsidRDefault="00416B99" w:rsidP="00416B99"/>
    <w:p w14:paraId="27F560D1" w14:textId="77777777" w:rsidR="001069D2" w:rsidRDefault="001069D2" w:rsidP="00416B99"/>
    <w:p w14:paraId="03A9920C" w14:textId="4C7108C9" w:rsidR="00EA5162" w:rsidRDefault="00EA5162" w:rsidP="00416B99">
      <w:r w:rsidRPr="00574E4C">
        <w:rPr>
          <w:b/>
          <w:bCs/>
        </w:rPr>
        <w:lastRenderedPageBreak/>
        <w:t xml:space="preserve">PC1 sends ARP-request frame through SW1 but PC2 ignores it because the IP address in ARP-request frame does not match </w:t>
      </w:r>
      <w:r w:rsidR="00532073">
        <w:rPr>
          <w:b/>
          <w:bCs/>
        </w:rPr>
        <w:t>and</w:t>
      </w:r>
      <w:r w:rsidRPr="00574E4C">
        <w:rPr>
          <w:b/>
          <w:bCs/>
        </w:rPr>
        <w:t xml:space="preserve"> the SW2 sends it to PC3 &amp; PC4 and PC4 ignores it as PC2 ignores and PC3 accepts it because the IP address matches. As you can see in the following two photos.</w:t>
      </w:r>
      <w:r>
        <w:rPr>
          <w:noProof/>
        </w:rPr>
        <w:drawing>
          <wp:inline distT="0" distB="0" distL="0" distR="0" wp14:anchorId="7A3B1E00" wp14:editId="27D32E4B">
            <wp:extent cx="5731510" cy="3326130"/>
            <wp:effectExtent l="0" t="0" r="2540" b="7620"/>
            <wp:docPr id="29689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99870" name="Picture 2968998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89B2C" wp14:editId="03B2512E">
            <wp:extent cx="5731510" cy="3274060"/>
            <wp:effectExtent l="0" t="0" r="2540" b="2540"/>
            <wp:docPr id="13986369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6958" name="Picture 13986369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03E8" w14:textId="4C6B3A3C" w:rsidR="00416B99" w:rsidRPr="00574E4C" w:rsidRDefault="00EA5162" w:rsidP="00416B99">
      <w:pPr>
        <w:rPr>
          <w:b/>
          <w:bCs/>
        </w:rPr>
      </w:pPr>
      <w:r w:rsidRPr="00574E4C">
        <w:rPr>
          <w:b/>
          <w:bCs/>
        </w:rPr>
        <w:t>FFFF.FFFF.FFFF is the destination MAC address used when a device wants to send ethernet frames to all other devices on the local network.</w:t>
      </w:r>
    </w:p>
    <w:p w14:paraId="406B715D" w14:textId="77777777" w:rsidR="00416B99" w:rsidRDefault="00416B99" w:rsidP="00EA5162"/>
    <w:p w14:paraId="24A97C59" w14:textId="77777777" w:rsidR="00416B99" w:rsidRDefault="00416B99" w:rsidP="00EA5162"/>
    <w:p w14:paraId="434CC18E" w14:textId="77777777" w:rsidR="00416B99" w:rsidRDefault="00416B99" w:rsidP="00EA5162"/>
    <w:p w14:paraId="076BF5CF" w14:textId="77777777" w:rsidR="00416B99" w:rsidRDefault="00416B99" w:rsidP="00EA5162"/>
    <w:p w14:paraId="4A6FEE59" w14:textId="77777777" w:rsidR="00416B99" w:rsidRDefault="00416B99" w:rsidP="00EA5162"/>
    <w:p w14:paraId="7B888C16" w14:textId="77777777" w:rsidR="00416B99" w:rsidRDefault="00416B99" w:rsidP="00EA5162"/>
    <w:p w14:paraId="7E628240" w14:textId="4CA28E2D" w:rsidR="00416B99" w:rsidRPr="00574E4C" w:rsidRDefault="00EA5162" w:rsidP="00416B99">
      <w:pPr>
        <w:rPr>
          <w:b/>
          <w:bCs/>
        </w:rPr>
      </w:pPr>
      <w:r w:rsidRPr="00574E4C">
        <w:rPr>
          <w:b/>
          <w:bCs/>
        </w:rPr>
        <w:t>Then PC3 sends ARP-reply frame to the PC1 directly through SW1 &amp; SW2 without having to broadcast the ARP-reply frame</w:t>
      </w:r>
      <w:r w:rsidR="00416B99" w:rsidRPr="00574E4C">
        <w:rPr>
          <w:b/>
          <w:bCs/>
        </w:rPr>
        <w:t>. As you can see in the following two photos.</w:t>
      </w:r>
    </w:p>
    <w:p w14:paraId="788293E1" w14:textId="41E16D3D" w:rsidR="00EA5162" w:rsidRDefault="00416B99" w:rsidP="00EA5162">
      <w:r>
        <w:rPr>
          <w:noProof/>
        </w:rPr>
        <w:drawing>
          <wp:inline distT="0" distB="0" distL="0" distR="0" wp14:anchorId="5D84727B" wp14:editId="5680B1CF">
            <wp:extent cx="5731510" cy="3294380"/>
            <wp:effectExtent l="0" t="0" r="2540" b="1270"/>
            <wp:docPr id="1308547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7852" name="Picture 13085478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B47CB" wp14:editId="7D796324">
            <wp:extent cx="5731510" cy="3321050"/>
            <wp:effectExtent l="0" t="0" r="2540" b="0"/>
            <wp:docPr id="1630027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7045" name="Picture 16300270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7D0" w14:textId="39AF8707" w:rsidR="00416B99" w:rsidRDefault="001069D2" w:rsidP="001069D2">
      <w:r>
        <w:rPr>
          <w:noProof/>
        </w:rPr>
        <w:lastRenderedPageBreak/>
        <w:drawing>
          <wp:inline distT="0" distB="0" distL="0" distR="0" wp14:anchorId="36029322" wp14:editId="568EC31B">
            <wp:extent cx="5731510" cy="2905760"/>
            <wp:effectExtent l="0" t="0" r="2540" b="8890"/>
            <wp:docPr id="19535622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2278" name="Picture 19535622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9688" w14:textId="6245F4C7" w:rsidR="00574E4C" w:rsidRDefault="00574E4C" w:rsidP="00574E4C">
      <w:pPr>
        <w:rPr>
          <w:b/>
          <w:bCs/>
        </w:rPr>
      </w:pPr>
      <w:r w:rsidRPr="00574E4C">
        <w:rPr>
          <w:b/>
          <w:bCs/>
        </w:rPr>
        <w:t xml:space="preserve">To show the ARP-table in cisco CLI: command </w:t>
      </w:r>
      <w:r w:rsidRPr="00574E4C">
        <w:rPr>
          <w:b/>
          <w:bCs/>
        </w:rPr>
        <w:sym w:font="Wingdings" w:char="F0E0"/>
      </w:r>
      <w:r w:rsidRPr="00574E4C">
        <w:rPr>
          <w:b/>
          <w:bCs/>
        </w:rPr>
        <w:t xml:space="preserve"> show arp.</w:t>
      </w:r>
    </w:p>
    <w:p w14:paraId="2DF942AC" w14:textId="77777777" w:rsidR="00574E4C" w:rsidRPr="00574E4C" w:rsidRDefault="00574E4C" w:rsidP="00574E4C">
      <w:pPr>
        <w:rPr>
          <w:b/>
          <w:bCs/>
        </w:rPr>
      </w:pPr>
    </w:p>
    <w:sectPr w:rsidR="00574E4C" w:rsidRPr="00574E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FEC"/>
    <w:rsid w:val="001069D2"/>
    <w:rsid w:val="001127DD"/>
    <w:rsid w:val="00116FEC"/>
    <w:rsid w:val="00241209"/>
    <w:rsid w:val="002C588E"/>
    <w:rsid w:val="002E7E1A"/>
    <w:rsid w:val="00416B99"/>
    <w:rsid w:val="004F79ED"/>
    <w:rsid w:val="00532073"/>
    <w:rsid w:val="00574E4C"/>
    <w:rsid w:val="00C054EC"/>
    <w:rsid w:val="00E5483D"/>
    <w:rsid w:val="00EA5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23406"/>
  <w15:chartTrackingRefBased/>
  <w15:docId w15:val="{3B30192C-CB02-4CD9-9149-41D363223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5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6</cp:revision>
  <dcterms:created xsi:type="dcterms:W3CDTF">2023-09-12T11:34:00Z</dcterms:created>
  <dcterms:modified xsi:type="dcterms:W3CDTF">2023-09-12T16:10:00Z</dcterms:modified>
</cp:coreProperties>
</file>